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F5" w:rsidRPr="00984BBB" w:rsidRDefault="00B20232" w:rsidP="00984BBB">
      <w:pPr>
        <w:jc w:val="center"/>
        <w:rPr>
          <w:b/>
          <w:sz w:val="32"/>
          <w:szCs w:val="32"/>
          <w:u w:val="single"/>
        </w:rPr>
      </w:pPr>
      <w:r w:rsidRPr="00984BBB">
        <w:rPr>
          <w:b/>
          <w:sz w:val="32"/>
          <w:szCs w:val="32"/>
          <w:u w:val="single"/>
        </w:rPr>
        <w:t>OPAKOVÁNÍ</w:t>
      </w:r>
    </w:p>
    <w:p w:rsidR="00984BBB" w:rsidRPr="00984BBB" w:rsidRDefault="00984BBB" w:rsidP="00984BBB">
      <w:pPr>
        <w:jc w:val="center"/>
        <w:rPr>
          <w:sz w:val="28"/>
          <w:szCs w:val="28"/>
        </w:rPr>
      </w:pPr>
    </w:p>
    <w:p w:rsidR="00B20232" w:rsidRPr="00984BBB" w:rsidRDefault="00B20232" w:rsidP="00984BBB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84BBB">
        <w:rPr>
          <w:b/>
          <w:sz w:val="28"/>
          <w:szCs w:val="28"/>
        </w:rPr>
        <w:t>NAPIŠ KRÁTKOU ODPOVĚĎ</w:t>
      </w:r>
      <w:r w:rsidR="00984BBB" w:rsidRPr="00984BBB">
        <w:rPr>
          <w:b/>
          <w:sz w:val="28"/>
          <w:szCs w:val="28"/>
        </w:rPr>
        <w:t>.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Is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there</w:t>
      </w:r>
      <w:proofErr w:type="spellEnd"/>
      <w:r w:rsidRPr="00984BBB">
        <w:rPr>
          <w:sz w:val="28"/>
          <w:szCs w:val="28"/>
        </w:rPr>
        <w:t xml:space="preserve"> a </w:t>
      </w:r>
      <w:proofErr w:type="spellStart"/>
      <w:r w:rsidRPr="00984BBB">
        <w:rPr>
          <w:sz w:val="28"/>
          <w:szCs w:val="28"/>
        </w:rPr>
        <w:t>blackboard</w:t>
      </w:r>
      <w:proofErr w:type="spellEnd"/>
      <w:r w:rsidRPr="00984BBB">
        <w:rPr>
          <w:sz w:val="28"/>
          <w:szCs w:val="28"/>
        </w:rPr>
        <w:t xml:space="preserve"> in </w:t>
      </w:r>
      <w:proofErr w:type="spellStart"/>
      <w:r w:rsidRPr="00984BBB">
        <w:rPr>
          <w:sz w:val="28"/>
          <w:szCs w:val="28"/>
        </w:rPr>
        <w:t>your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room</w:t>
      </w:r>
      <w:proofErr w:type="spellEnd"/>
      <w:r w:rsidRPr="00984BBB">
        <w:rPr>
          <w:sz w:val="28"/>
          <w:szCs w:val="28"/>
        </w:rPr>
        <w:t>?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</w:r>
      <w:r w:rsidRPr="00984BBB">
        <w:rPr>
          <w:sz w:val="28"/>
          <w:szCs w:val="28"/>
        </w:rPr>
        <w:softHyphen/>
        <w:t>____________________________________________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 xml:space="preserve">Are </w:t>
      </w:r>
      <w:proofErr w:type="spellStart"/>
      <w:r w:rsidRPr="00984BBB">
        <w:rPr>
          <w:sz w:val="28"/>
          <w:szCs w:val="28"/>
        </w:rPr>
        <w:t>there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white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chairs</w:t>
      </w:r>
      <w:proofErr w:type="spellEnd"/>
      <w:r w:rsidRPr="00984BBB">
        <w:rPr>
          <w:sz w:val="28"/>
          <w:szCs w:val="28"/>
        </w:rPr>
        <w:t xml:space="preserve"> in </w:t>
      </w:r>
      <w:proofErr w:type="spellStart"/>
      <w:r w:rsidRPr="00984BBB">
        <w:rPr>
          <w:sz w:val="28"/>
          <w:szCs w:val="28"/>
        </w:rPr>
        <w:t>your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room</w:t>
      </w:r>
      <w:proofErr w:type="spellEnd"/>
      <w:r w:rsidRPr="00984BBB">
        <w:rPr>
          <w:sz w:val="28"/>
          <w:szCs w:val="28"/>
        </w:rPr>
        <w:t>?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____________________________________________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Is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there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one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window</w:t>
      </w:r>
      <w:proofErr w:type="spellEnd"/>
      <w:r w:rsidRPr="00984BBB">
        <w:rPr>
          <w:sz w:val="28"/>
          <w:szCs w:val="28"/>
        </w:rPr>
        <w:t xml:space="preserve"> in </w:t>
      </w:r>
      <w:proofErr w:type="spellStart"/>
      <w:r w:rsidRPr="00984BBB">
        <w:rPr>
          <w:sz w:val="28"/>
          <w:szCs w:val="28"/>
        </w:rPr>
        <w:t>your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room</w:t>
      </w:r>
      <w:proofErr w:type="spellEnd"/>
      <w:r w:rsidRPr="00984BBB">
        <w:rPr>
          <w:sz w:val="28"/>
          <w:szCs w:val="28"/>
        </w:rPr>
        <w:t>?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____________________________________________</w:t>
      </w:r>
    </w:p>
    <w:p w:rsidR="00984BBB" w:rsidRDefault="00984BBB" w:rsidP="00984BBB">
      <w:pPr>
        <w:pStyle w:val="Odstavecseseznamem"/>
        <w:ind w:left="644"/>
        <w:rPr>
          <w:sz w:val="28"/>
          <w:szCs w:val="28"/>
        </w:rPr>
      </w:pPr>
    </w:p>
    <w:p w:rsidR="00B20232" w:rsidRPr="00984BBB" w:rsidRDefault="00B20232" w:rsidP="00984BBB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984BBB">
        <w:rPr>
          <w:b/>
          <w:sz w:val="28"/>
          <w:szCs w:val="28"/>
        </w:rPr>
        <w:t xml:space="preserve">DOPLŇ </w:t>
      </w:r>
      <w:proofErr w:type="spellStart"/>
      <w:r w:rsidRPr="00984BBB">
        <w:rPr>
          <w:b/>
          <w:sz w:val="28"/>
          <w:szCs w:val="28"/>
        </w:rPr>
        <w:t>have</w:t>
      </w:r>
      <w:proofErr w:type="spellEnd"/>
      <w:r w:rsidRPr="00984BBB">
        <w:rPr>
          <w:b/>
          <w:sz w:val="28"/>
          <w:szCs w:val="28"/>
        </w:rPr>
        <w:t xml:space="preserve"> NEBO has. PŘIŘAĎ.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You</w:t>
      </w:r>
      <w:proofErr w:type="spellEnd"/>
      <w:r w:rsidRPr="00984BBB">
        <w:rPr>
          <w:sz w:val="28"/>
          <w:szCs w:val="28"/>
        </w:rPr>
        <w:t xml:space="preserve"> ________ </w:t>
      </w:r>
      <w:proofErr w:type="spellStart"/>
      <w:r w:rsidRPr="00984BBB">
        <w:rPr>
          <w:sz w:val="28"/>
          <w:szCs w:val="28"/>
        </w:rPr>
        <w:t>got</w:t>
      </w:r>
      <w:proofErr w:type="spellEnd"/>
      <w:r w:rsidRPr="00984BBB">
        <w:rPr>
          <w:sz w:val="28"/>
          <w:szCs w:val="28"/>
        </w:rPr>
        <w:t xml:space="preserve">                             </w:t>
      </w:r>
      <w:r w:rsidR="00984BBB" w:rsidRPr="00984BBB">
        <w:rPr>
          <w:sz w:val="28"/>
          <w:szCs w:val="28"/>
        </w:rPr>
        <w:t>John má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The</w:t>
      </w:r>
      <w:proofErr w:type="spellEnd"/>
      <w:r w:rsidRPr="00984BBB">
        <w:rPr>
          <w:sz w:val="28"/>
          <w:szCs w:val="28"/>
        </w:rPr>
        <w:t xml:space="preserve"> girl ________ </w:t>
      </w:r>
      <w:proofErr w:type="spellStart"/>
      <w:r w:rsidRPr="00984BBB">
        <w:rPr>
          <w:sz w:val="28"/>
          <w:szCs w:val="28"/>
        </w:rPr>
        <w:t>got</w:t>
      </w:r>
      <w:proofErr w:type="spellEnd"/>
      <w:r w:rsidR="00984BBB" w:rsidRPr="00984BBB">
        <w:rPr>
          <w:sz w:val="28"/>
          <w:szCs w:val="28"/>
        </w:rPr>
        <w:t xml:space="preserve">                      ty máš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They</w:t>
      </w:r>
      <w:proofErr w:type="spellEnd"/>
      <w:r w:rsidRPr="00984BBB">
        <w:rPr>
          <w:sz w:val="28"/>
          <w:szCs w:val="28"/>
        </w:rPr>
        <w:t xml:space="preserve"> ________</w:t>
      </w:r>
      <w:proofErr w:type="spellStart"/>
      <w:r w:rsidRPr="00984BBB">
        <w:rPr>
          <w:sz w:val="28"/>
          <w:szCs w:val="28"/>
        </w:rPr>
        <w:t>got</w:t>
      </w:r>
      <w:proofErr w:type="spellEnd"/>
      <w:r w:rsidR="00984BBB" w:rsidRPr="00984BBB">
        <w:rPr>
          <w:sz w:val="28"/>
          <w:szCs w:val="28"/>
        </w:rPr>
        <w:t xml:space="preserve">                            dívky mají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The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girls</w:t>
      </w:r>
      <w:proofErr w:type="spellEnd"/>
      <w:r w:rsidRPr="00984BBB">
        <w:rPr>
          <w:sz w:val="28"/>
          <w:szCs w:val="28"/>
        </w:rPr>
        <w:t xml:space="preserve"> ________ </w:t>
      </w:r>
      <w:proofErr w:type="spellStart"/>
      <w:r w:rsidRPr="00984BBB">
        <w:rPr>
          <w:sz w:val="28"/>
          <w:szCs w:val="28"/>
        </w:rPr>
        <w:t>got</w:t>
      </w:r>
      <w:proofErr w:type="spellEnd"/>
      <w:r w:rsidR="00984BBB" w:rsidRPr="00984BBB">
        <w:rPr>
          <w:sz w:val="28"/>
          <w:szCs w:val="28"/>
        </w:rPr>
        <w:t xml:space="preserve">                     dívka má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 xml:space="preserve">John ________ </w:t>
      </w:r>
      <w:proofErr w:type="spellStart"/>
      <w:r w:rsidRPr="00984BBB">
        <w:rPr>
          <w:sz w:val="28"/>
          <w:szCs w:val="28"/>
        </w:rPr>
        <w:t>got</w:t>
      </w:r>
      <w:proofErr w:type="spellEnd"/>
      <w:r w:rsidR="00984BBB" w:rsidRPr="00984BBB">
        <w:rPr>
          <w:sz w:val="28"/>
          <w:szCs w:val="28"/>
        </w:rPr>
        <w:t xml:space="preserve">                           oni mají</w:t>
      </w:r>
    </w:p>
    <w:p w:rsidR="00B20232" w:rsidRPr="00984BBB" w:rsidRDefault="00B20232" w:rsidP="00B20232">
      <w:pPr>
        <w:pStyle w:val="Odstavecseseznamem"/>
        <w:rPr>
          <w:sz w:val="28"/>
          <w:szCs w:val="28"/>
        </w:rPr>
      </w:pPr>
    </w:p>
    <w:p w:rsidR="00984BBB" w:rsidRPr="00984BBB" w:rsidRDefault="00984BBB" w:rsidP="00984BBB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984BBB">
        <w:rPr>
          <w:b/>
          <w:sz w:val="28"/>
          <w:szCs w:val="28"/>
        </w:rPr>
        <w:t>NAPIŠ, KDE JSOU.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 xml:space="preserve">I </w:t>
      </w:r>
      <w:proofErr w:type="spellStart"/>
      <w:r w:rsidRPr="00984BBB">
        <w:rPr>
          <w:sz w:val="28"/>
          <w:szCs w:val="28"/>
        </w:rPr>
        <w:t>am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cooking</w:t>
      </w:r>
      <w:proofErr w:type="spellEnd"/>
      <w:r w:rsidRPr="00984BBB">
        <w:rPr>
          <w:sz w:val="28"/>
          <w:szCs w:val="28"/>
        </w:rPr>
        <w:t xml:space="preserve">. </w:t>
      </w:r>
      <w:proofErr w:type="spellStart"/>
      <w:r w:rsidRPr="00984BBB">
        <w:rPr>
          <w:sz w:val="28"/>
          <w:szCs w:val="28"/>
        </w:rPr>
        <w:t>Where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am</w:t>
      </w:r>
      <w:proofErr w:type="spellEnd"/>
      <w:r w:rsidRPr="00984BBB">
        <w:rPr>
          <w:sz w:val="28"/>
          <w:szCs w:val="28"/>
        </w:rPr>
        <w:t xml:space="preserve"> I?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They</w:t>
      </w:r>
      <w:proofErr w:type="spellEnd"/>
      <w:r w:rsidRPr="00984BBB">
        <w:rPr>
          <w:sz w:val="28"/>
          <w:szCs w:val="28"/>
        </w:rPr>
        <w:t xml:space="preserve"> are </w:t>
      </w:r>
      <w:proofErr w:type="spellStart"/>
      <w:r w:rsidRPr="00984BBB">
        <w:rPr>
          <w:sz w:val="28"/>
          <w:szCs w:val="28"/>
        </w:rPr>
        <w:t>washing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hands</w:t>
      </w:r>
      <w:proofErr w:type="spellEnd"/>
      <w:r w:rsidRPr="00984BBB">
        <w:rPr>
          <w:sz w:val="28"/>
          <w:szCs w:val="28"/>
        </w:rPr>
        <w:t xml:space="preserve">. </w:t>
      </w:r>
      <w:proofErr w:type="spellStart"/>
      <w:r w:rsidRPr="00984BBB">
        <w:rPr>
          <w:sz w:val="28"/>
          <w:szCs w:val="28"/>
        </w:rPr>
        <w:t>Where</w:t>
      </w:r>
      <w:proofErr w:type="spellEnd"/>
      <w:r w:rsidRPr="00984BBB">
        <w:rPr>
          <w:sz w:val="28"/>
          <w:szCs w:val="28"/>
        </w:rPr>
        <w:t xml:space="preserve"> are </w:t>
      </w:r>
      <w:proofErr w:type="spellStart"/>
      <w:r w:rsidRPr="00984BBB">
        <w:rPr>
          <w:sz w:val="28"/>
          <w:szCs w:val="28"/>
        </w:rPr>
        <w:t>they</w:t>
      </w:r>
      <w:proofErr w:type="spellEnd"/>
      <w:r w:rsidRPr="00984BBB">
        <w:rPr>
          <w:sz w:val="28"/>
          <w:szCs w:val="28"/>
        </w:rPr>
        <w:t>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Dad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is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watching</w:t>
      </w:r>
      <w:proofErr w:type="spellEnd"/>
      <w:r w:rsidRPr="00984BBB">
        <w:rPr>
          <w:sz w:val="28"/>
          <w:szCs w:val="28"/>
        </w:rPr>
        <w:t xml:space="preserve"> TV. </w:t>
      </w:r>
      <w:proofErr w:type="spellStart"/>
      <w:r w:rsidRPr="00984BBB">
        <w:rPr>
          <w:sz w:val="28"/>
          <w:szCs w:val="28"/>
        </w:rPr>
        <w:t>Where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is</w:t>
      </w:r>
      <w:proofErr w:type="spellEnd"/>
      <w:r w:rsidRPr="00984BBB">
        <w:rPr>
          <w:sz w:val="28"/>
          <w:szCs w:val="28"/>
        </w:rPr>
        <w:t xml:space="preserve"> he?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</w:p>
    <w:p w:rsidR="00984BBB" w:rsidRPr="00984BBB" w:rsidRDefault="00984BBB" w:rsidP="00984BBB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984BBB">
        <w:rPr>
          <w:b/>
          <w:sz w:val="28"/>
          <w:szCs w:val="28"/>
        </w:rPr>
        <w:t>ODPOVÍDEJ KRÁTCE.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Can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you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swim</w:t>
      </w:r>
      <w:proofErr w:type="spellEnd"/>
      <w:r w:rsidRPr="00984BBB">
        <w:rPr>
          <w:sz w:val="28"/>
          <w:szCs w:val="28"/>
        </w:rPr>
        <w:t>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Can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horse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sing</w:t>
      </w:r>
      <w:proofErr w:type="spellEnd"/>
      <w:r w:rsidRPr="00984BBB">
        <w:rPr>
          <w:sz w:val="28"/>
          <w:szCs w:val="28"/>
        </w:rPr>
        <w:t>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Can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budgie</w:t>
      </w:r>
      <w:proofErr w:type="spellEnd"/>
      <w:r w:rsidRPr="00984BBB">
        <w:rPr>
          <w:sz w:val="28"/>
          <w:szCs w:val="28"/>
        </w:rPr>
        <w:t xml:space="preserve"> </w:t>
      </w:r>
      <w:proofErr w:type="spellStart"/>
      <w:r w:rsidRPr="00984BBB">
        <w:rPr>
          <w:sz w:val="28"/>
          <w:szCs w:val="28"/>
        </w:rPr>
        <w:t>fly</w:t>
      </w:r>
      <w:proofErr w:type="spellEnd"/>
      <w:r w:rsidRPr="00984BBB">
        <w:rPr>
          <w:sz w:val="28"/>
          <w:szCs w:val="28"/>
        </w:rPr>
        <w:t>?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proofErr w:type="spellStart"/>
      <w:r w:rsidRPr="00984BBB">
        <w:rPr>
          <w:sz w:val="28"/>
          <w:szCs w:val="28"/>
        </w:rPr>
        <w:t>Can</w:t>
      </w:r>
      <w:proofErr w:type="spellEnd"/>
      <w:r w:rsidRPr="00984BBB">
        <w:rPr>
          <w:sz w:val="28"/>
          <w:szCs w:val="28"/>
        </w:rPr>
        <w:t xml:space="preserve"> Petr and Jana </w:t>
      </w:r>
      <w:proofErr w:type="spellStart"/>
      <w:r w:rsidRPr="00984BBB">
        <w:rPr>
          <w:sz w:val="28"/>
          <w:szCs w:val="28"/>
        </w:rPr>
        <w:t>walk</w:t>
      </w:r>
      <w:proofErr w:type="spellEnd"/>
      <w:r w:rsidRPr="00984BBB">
        <w:rPr>
          <w:sz w:val="28"/>
          <w:szCs w:val="28"/>
        </w:rPr>
        <w:t>?</w:t>
      </w:r>
      <w:bookmarkStart w:id="0" w:name="_GoBack"/>
      <w:bookmarkEnd w:id="0"/>
    </w:p>
    <w:p w:rsidR="00984BBB" w:rsidRPr="00984BBB" w:rsidRDefault="00984BBB" w:rsidP="00984BBB">
      <w:pPr>
        <w:pStyle w:val="Odstavecseseznamem"/>
        <w:rPr>
          <w:sz w:val="28"/>
          <w:szCs w:val="28"/>
        </w:rPr>
      </w:pPr>
      <w:r w:rsidRPr="00984BBB">
        <w:rPr>
          <w:sz w:val="28"/>
          <w:szCs w:val="28"/>
        </w:rPr>
        <w:t>___________________________________________</w:t>
      </w:r>
    </w:p>
    <w:p w:rsidR="00984BBB" w:rsidRPr="00984BBB" w:rsidRDefault="00984BBB" w:rsidP="00984BBB">
      <w:pPr>
        <w:pStyle w:val="Odstavecseseznamem"/>
        <w:rPr>
          <w:sz w:val="32"/>
          <w:szCs w:val="32"/>
        </w:rPr>
      </w:pPr>
    </w:p>
    <w:p w:rsidR="00B20232" w:rsidRPr="00984BBB" w:rsidRDefault="00B20232" w:rsidP="00B20232">
      <w:pPr>
        <w:rPr>
          <w:sz w:val="32"/>
          <w:szCs w:val="32"/>
        </w:rPr>
      </w:pPr>
    </w:p>
    <w:sectPr w:rsidR="00B20232" w:rsidRPr="009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1C8"/>
    <w:multiLevelType w:val="hybridMultilevel"/>
    <w:tmpl w:val="05BEB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032A"/>
    <w:multiLevelType w:val="hybridMultilevel"/>
    <w:tmpl w:val="60145540"/>
    <w:lvl w:ilvl="0" w:tplc="0DB67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CC0841"/>
    <w:multiLevelType w:val="hybridMultilevel"/>
    <w:tmpl w:val="AEF2009E"/>
    <w:lvl w:ilvl="0" w:tplc="8B5CD0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923E3A"/>
    <w:multiLevelType w:val="hybridMultilevel"/>
    <w:tmpl w:val="3178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BA8"/>
    <w:multiLevelType w:val="hybridMultilevel"/>
    <w:tmpl w:val="340E4D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A"/>
    <w:rsid w:val="005E62AA"/>
    <w:rsid w:val="00984BBB"/>
    <w:rsid w:val="00B20232"/>
    <w:rsid w:val="00E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141E-4816-453D-A140-04B9F86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Hofmanová</dc:creator>
  <cp:keywords/>
  <dc:description/>
  <cp:lastModifiedBy>Jarmila Hofmanová</cp:lastModifiedBy>
  <cp:revision>3</cp:revision>
  <dcterms:created xsi:type="dcterms:W3CDTF">2020-04-13T18:11:00Z</dcterms:created>
  <dcterms:modified xsi:type="dcterms:W3CDTF">2020-04-13T18:41:00Z</dcterms:modified>
</cp:coreProperties>
</file>